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FD575" w14:textId="77777777" w:rsidR="004949E0" w:rsidRDefault="004949E0" w:rsidP="004949E0">
      <w:pPr>
        <w:rPr>
          <w:b/>
          <w:lang w:val="nl-BE"/>
        </w:rPr>
      </w:pPr>
      <w:bookmarkStart w:id="0" w:name="_GoBack"/>
      <w:bookmarkEnd w:id="0"/>
      <w:r w:rsidRPr="007D7CB7">
        <w:rPr>
          <w:b/>
          <w:lang w:val="nl-BE"/>
        </w:rPr>
        <w:t>België proeft van tijdelijke grenscontroles.</w:t>
      </w:r>
    </w:p>
    <w:p w14:paraId="06FCE883" w14:textId="77777777" w:rsidR="00FD1CFE" w:rsidRPr="007D7CB7" w:rsidRDefault="00FD1CFE" w:rsidP="004949E0">
      <w:pPr>
        <w:rPr>
          <w:b/>
          <w:lang w:val="nl-BE"/>
        </w:rPr>
      </w:pPr>
      <w:r>
        <w:rPr>
          <w:b/>
          <w:lang w:val="nl-BE"/>
        </w:rPr>
        <w:t>Week van de Friet: 27 november tot 3 december</w:t>
      </w:r>
    </w:p>
    <w:p w14:paraId="2F709892" w14:textId="77777777" w:rsidR="00A55C33" w:rsidRDefault="00A55C33" w:rsidP="004949E0">
      <w:pPr>
        <w:rPr>
          <w:lang w:val="nl-BE"/>
        </w:rPr>
      </w:pPr>
      <w:r>
        <w:rPr>
          <w:lang w:val="nl-BE"/>
        </w:rPr>
        <w:t xml:space="preserve">Volgende week worden er opnieuw grenscontroles uitgevoerd aan de Belgische grens. Wagens zullen tussen 27 november en 3 december streng gecontroleerd worden door douaniers, die chauffeurs hopen te betrappen op ‘een </w:t>
      </w:r>
      <w:proofErr w:type="spellStart"/>
      <w:r>
        <w:rPr>
          <w:lang w:val="nl-BE"/>
        </w:rPr>
        <w:t>hongerke</w:t>
      </w:r>
      <w:proofErr w:type="spellEnd"/>
      <w:r>
        <w:rPr>
          <w:lang w:val="nl-BE"/>
        </w:rPr>
        <w:t>’.</w:t>
      </w:r>
    </w:p>
    <w:p w14:paraId="0D99EE9C" w14:textId="77777777" w:rsidR="00A55C33" w:rsidRDefault="00A55C33" w:rsidP="004949E0">
      <w:pPr>
        <w:rPr>
          <w:lang w:val="nl-BE"/>
        </w:rPr>
      </w:pPr>
      <w:r>
        <w:rPr>
          <w:lang w:val="nl-BE"/>
        </w:rPr>
        <w:t xml:space="preserve">Deze ‘hongercontroles’ </w:t>
      </w:r>
      <w:r w:rsidR="00B2266F">
        <w:rPr>
          <w:lang w:val="nl-BE"/>
        </w:rPr>
        <w:t xml:space="preserve">zijn een actie in het kader van </w:t>
      </w:r>
      <w:r>
        <w:rPr>
          <w:lang w:val="nl-BE"/>
        </w:rPr>
        <w:t>de Week van de Friet</w:t>
      </w:r>
      <w:r w:rsidR="00B2266F">
        <w:rPr>
          <w:lang w:val="nl-BE"/>
        </w:rPr>
        <w:t>, waarbij e</w:t>
      </w:r>
      <w:r>
        <w:rPr>
          <w:lang w:val="nl-BE"/>
        </w:rPr>
        <w:t xml:space="preserve">nkele oude grensposten tijdelijk </w:t>
      </w:r>
      <w:r w:rsidR="00B2266F">
        <w:rPr>
          <w:lang w:val="nl-BE"/>
        </w:rPr>
        <w:t xml:space="preserve">worden </w:t>
      </w:r>
      <w:r>
        <w:rPr>
          <w:lang w:val="nl-BE"/>
        </w:rPr>
        <w:t>omgedoopt tot frituur. Iedereen die passeert tussen 27 november en 3 december wordt door de Friet</w:t>
      </w:r>
      <w:r w:rsidR="00B2266F">
        <w:rPr>
          <w:lang w:val="nl-BE"/>
        </w:rPr>
        <w:t>brigade op frietjes getrakteerd. Want als er iets is waar elke Belg zin in heeft als hij terug komt van het buitenland, is het toch wel een portie van onze goudgele nationale trots.</w:t>
      </w:r>
    </w:p>
    <w:p w14:paraId="5F63E66F" w14:textId="77777777" w:rsidR="004949E0" w:rsidRPr="0028058A" w:rsidRDefault="004949E0" w:rsidP="004949E0">
      <w:pPr>
        <w:rPr>
          <w:lang w:val="nl-BE"/>
        </w:rPr>
      </w:pPr>
      <w:r w:rsidRPr="0028058A">
        <w:rPr>
          <w:lang w:val="nl-BE"/>
        </w:rPr>
        <w:t xml:space="preserve">Met de Week van de Friet slaagt VLAM er voor het 18de jaar op rij in om </w:t>
      </w:r>
      <w:r>
        <w:rPr>
          <w:lang w:val="nl-BE"/>
        </w:rPr>
        <w:t>de aandacht te vestigen op de onweerstaanbaarheid van de frietjes van de</w:t>
      </w:r>
      <w:r w:rsidRPr="0028058A">
        <w:rPr>
          <w:lang w:val="nl-BE"/>
        </w:rPr>
        <w:t xml:space="preserve"> </w:t>
      </w:r>
      <w:r>
        <w:rPr>
          <w:lang w:val="nl-BE"/>
        </w:rPr>
        <w:t>f</w:t>
      </w:r>
      <w:r w:rsidRPr="0028058A">
        <w:rPr>
          <w:lang w:val="nl-BE"/>
        </w:rPr>
        <w:t>ritu</w:t>
      </w:r>
      <w:r>
        <w:rPr>
          <w:lang w:val="nl-BE"/>
        </w:rPr>
        <w:t>u</w:t>
      </w:r>
      <w:r w:rsidRPr="0028058A">
        <w:rPr>
          <w:lang w:val="nl-BE"/>
        </w:rPr>
        <w:t>r</w:t>
      </w:r>
      <w:r>
        <w:rPr>
          <w:lang w:val="nl-BE"/>
        </w:rPr>
        <w:t>. De unieke sfeer die hangt rond elke frituur en de fijne beleving die elk frituurbezoek met zich meebrengt is een extra plus. Frietjes eten in de frituur staat voor de Belg gelijk aan</w:t>
      </w:r>
      <w:r w:rsidRPr="0028058A">
        <w:rPr>
          <w:lang w:val="nl-BE"/>
        </w:rPr>
        <w:t xml:space="preserve"> gezellig thuiskomen. </w:t>
      </w:r>
    </w:p>
    <w:p w14:paraId="168C2B5C" w14:textId="57E8BB9D" w:rsidR="00B2266F" w:rsidRDefault="004949E0" w:rsidP="004949E0">
      <w:pPr>
        <w:rPr>
          <w:lang w:val="nl-BE"/>
        </w:rPr>
      </w:pPr>
      <w:r>
        <w:rPr>
          <w:lang w:val="nl-BE"/>
        </w:rPr>
        <w:t>Begin jij ook al te watertanden bij de gedachte aan een heerlijke portie frietjes van de frituur</w:t>
      </w:r>
      <w:r w:rsidRPr="0028058A">
        <w:rPr>
          <w:lang w:val="nl-BE"/>
        </w:rPr>
        <w:t>? Dan hebben wij goed nieuws want de Friet</w:t>
      </w:r>
      <w:r w:rsidR="00FD1CFE">
        <w:rPr>
          <w:lang w:val="nl-BE"/>
        </w:rPr>
        <w:t>b</w:t>
      </w:r>
      <w:r w:rsidRPr="0028058A">
        <w:rPr>
          <w:lang w:val="nl-BE"/>
        </w:rPr>
        <w:t xml:space="preserve">rigade patrouilleert nog de hele week langs de grenzen van ons land. </w:t>
      </w:r>
      <w:r>
        <w:rPr>
          <w:lang w:val="nl-BE"/>
        </w:rPr>
        <w:t>Je kan hen vinden</w:t>
      </w:r>
      <w:r w:rsidRPr="0028058A">
        <w:rPr>
          <w:lang w:val="nl-BE"/>
        </w:rPr>
        <w:t xml:space="preserve"> aan de grens in Doornik op 27/11, in Zelzate op 28/11, in Kelmis op 29/11 of die in De Panne op 30/11. </w:t>
      </w:r>
    </w:p>
    <w:p w14:paraId="5A150C26" w14:textId="51070B11" w:rsidR="00697CB1" w:rsidRDefault="00697CB1" w:rsidP="004949E0">
      <w:pPr>
        <w:rPr>
          <w:lang w:val="nl-BE"/>
        </w:rPr>
      </w:pPr>
      <w:r>
        <w:rPr>
          <w:lang w:val="nl-BE"/>
        </w:rPr>
        <w:t>Aarzel niet om tijdens de Week van de Friet ook langs te gaan bij je favoriete frituur.</w:t>
      </w:r>
    </w:p>
    <w:p w14:paraId="2878C76A" w14:textId="77777777" w:rsidR="00B2266F" w:rsidRPr="0028058A" w:rsidRDefault="004949E0" w:rsidP="004949E0">
      <w:pPr>
        <w:rPr>
          <w:lang w:val="nl-BE"/>
        </w:rPr>
      </w:pPr>
      <w:r w:rsidRPr="0028058A">
        <w:rPr>
          <w:lang w:val="nl-BE"/>
        </w:rPr>
        <w:t xml:space="preserve">Meer informatie vind je terug op  </w:t>
      </w:r>
      <w:hyperlink r:id="rId4" w:history="1">
        <w:r w:rsidRPr="001043BE">
          <w:rPr>
            <w:rStyle w:val="Hyperlink"/>
            <w:lang w:val="nl-BE"/>
          </w:rPr>
          <w:t>www.facebook.com/weekvandefriet/</w:t>
        </w:r>
      </w:hyperlink>
      <w:r>
        <w:rPr>
          <w:lang w:val="nl-BE"/>
        </w:rPr>
        <w:t xml:space="preserve"> </w:t>
      </w:r>
      <w:r w:rsidRPr="0028058A">
        <w:rPr>
          <w:lang w:val="nl-BE"/>
        </w:rPr>
        <w:t>.</w:t>
      </w:r>
    </w:p>
    <w:p w14:paraId="3C87083F" w14:textId="77777777" w:rsidR="004949E0" w:rsidRPr="0028058A" w:rsidRDefault="004949E0" w:rsidP="004949E0">
      <w:pPr>
        <w:rPr>
          <w:lang w:val="nl-BE"/>
        </w:rPr>
      </w:pPr>
      <w:r w:rsidRPr="0028058A">
        <w:rPr>
          <w:lang w:val="nl-BE"/>
        </w:rPr>
        <w:t xml:space="preserve">Een lekker initiatief in samenwerking met de Belgische </w:t>
      </w:r>
      <w:proofErr w:type="spellStart"/>
      <w:r w:rsidRPr="0028058A">
        <w:rPr>
          <w:lang w:val="nl-BE"/>
        </w:rPr>
        <w:t>frituristen</w:t>
      </w:r>
      <w:proofErr w:type="spellEnd"/>
      <w:r w:rsidRPr="0028058A">
        <w:rPr>
          <w:lang w:val="nl-BE"/>
        </w:rPr>
        <w:t>.</w:t>
      </w:r>
    </w:p>
    <w:p w14:paraId="23543174" w14:textId="77777777" w:rsidR="004949E0" w:rsidRPr="0028058A" w:rsidRDefault="004949E0" w:rsidP="004949E0">
      <w:pPr>
        <w:rPr>
          <w:lang w:val="nl-BE"/>
        </w:rPr>
      </w:pPr>
      <w:r w:rsidRPr="0028058A">
        <w:rPr>
          <w:lang w:val="nl-BE"/>
        </w:rPr>
        <w:t>Frietjes van de frituur, da’s pas thuiskomen.</w:t>
      </w:r>
    </w:p>
    <w:p w14:paraId="6FF9FD70" w14:textId="77777777" w:rsidR="00E36DC1" w:rsidRPr="00A55C33" w:rsidRDefault="00FD1CFE">
      <w:pPr>
        <w:rPr>
          <w:lang w:val="nl-BE"/>
        </w:rPr>
      </w:pPr>
      <w:r w:rsidRPr="00A55C33">
        <w:rPr>
          <w:lang w:val="nl-BE"/>
        </w:rPr>
        <w:t xml:space="preserve">Bijgevoegd vindt u een video-opname van zo’n grenscontrole. Ze werd opgenomen in Postel. U mag deze vrij gebruiken in uw medium. We maakten een versie mét en zonder </w:t>
      </w:r>
      <w:proofErr w:type="spellStart"/>
      <w:r w:rsidRPr="00A55C33">
        <w:rPr>
          <w:lang w:val="nl-BE"/>
        </w:rPr>
        <w:t>voice</w:t>
      </w:r>
      <w:proofErr w:type="spellEnd"/>
      <w:r w:rsidRPr="00A55C33">
        <w:rPr>
          <w:lang w:val="nl-BE"/>
        </w:rPr>
        <w:t xml:space="preserve"> over.</w:t>
      </w:r>
    </w:p>
    <w:p w14:paraId="647CAAC5" w14:textId="77777777" w:rsidR="00FD1CFE" w:rsidRPr="00A55C33" w:rsidRDefault="00FD1CFE">
      <w:pPr>
        <w:rPr>
          <w:lang w:val="nl-BE"/>
        </w:rPr>
      </w:pPr>
      <w:r w:rsidRPr="00A55C33">
        <w:rPr>
          <w:lang w:val="nl-BE"/>
        </w:rPr>
        <w:t>U vindt ook de campagnevideo die we vorig jaar maakten en opnieuw zullen inzetten om de Week van de Friet aan te kondigen.</w:t>
      </w:r>
    </w:p>
    <w:sectPr w:rsidR="00FD1CFE" w:rsidRPr="00A55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libri"/>
    <w:charset w:val="00"/>
    <w:family w:val="auto"/>
    <w:pitch w:val="variable"/>
    <w:sig w:usb0="A100007F" w:usb1="4000005B" w:usb2="00000000" w:usb3="00000000" w:csb0="0000009B"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E0"/>
    <w:rsid w:val="004949E0"/>
    <w:rsid w:val="00697CB1"/>
    <w:rsid w:val="006B1801"/>
    <w:rsid w:val="00A55C33"/>
    <w:rsid w:val="00B2266F"/>
    <w:rsid w:val="00B8218E"/>
    <w:rsid w:val="00E36DC1"/>
    <w:rsid w:val="00EF4201"/>
    <w:rsid w:val="00FD1C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3E74"/>
  <w15:chartTrackingRefBased/>
  <w15:docId w15:val="{2929CA2E-DD77-47DB-9632-AB21215A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49E0"/>
    <w:pPr>
      <w:spacing w:after="200" w:line="360" w:lineRule="auto"/>
    </w:pPr>
    <w:rPr>
      <w:rFonts w:ascii="Gotham Book" w:eastAsia="Times" w:hAnsi="Gotham Book" w:cs="Times New Roman"/>
      <w:color w:val="000000" w:themeColor="text1"/>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49E0"/>
    <w:rPr>
      <w:color w:val="0563C1" w:themeColor="hyperlink"/>
      <w:u w:val="single"/>
    </w:rPr>
  </w:style>
  <w:style w:type="paragraph" w:styleId="Ballontekst">
    <w:name w:val="Balloon Text"/>
    <w:basedOn w:val="Standaard"/>
    <w:link w:val="BallontekstChar"/>
    <w:uiPriority w:val="99"/>
    <w:semiHidden/>
    <w:unhideWhenUsed/>
    <w:rsid w:val="00A55C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5C33"/>
    <w:rPr>
      <w:rFonts w:ascii="Segoe UI" w:eastAsia="Times" w:hAnsi="Segoe UI" w:cs="Segoe UI"/>
      <w:color w:val="000000" w:themeColor="text1"/>
      <w:sz w:val="18"/>
      <w:szCs w:val="18"/>
      <w:lang w:val="en-US"/>
    </w:rPr>
  </w:style>
  <w:style w:type="character" w:styleId="Verwijzingopmerking">
    <w:name w:val="annotation reference"/>
    <w:basedOn w:val="Standaardalinea-lettertype"/>
    <w:uiPriority w:val="99"/>
    <w:semiHidden/>
    <w:unhideWhenUsed/>
    <w:rsid w:val="00B2266F"/>
    <w:rPr>
      <w:sz w:val="16"/>
      <w:szCs w:val="16"/>
    </w:rPr>
  </w:style>
  <w:style w:type="paragraph" w:styleId="Tekstopmerking">
    <w:name w:val="annotation text"/>
    <w:basedOn w:val="Standaard"/>
    <w:link w:val="TekstopmerkingChar"/>
    <w:uiPriority w:val="99"/>
    <w:semiHidden/>
    <w:unhideWhenUsed/>
    <w:rsid w:val="00B2266F"/>
    <w:pPr>
      <w:spacing w:line="240" w:lineRule="auto"/>
    </w:pPr>
  </w:style>
  <w:style w:type="character" w:customStyle="1" w:styleId="TekstopmerkingChar">
    <w:name w:val="Tekst opmerking Char"/>
    <w:basedOn w:val="Standaardalinea-lettertype"/>
    <w:link w:val="Tekstopmerking"/>
    <w:uiPriority w:val="99"/>
    <w:semiHidden/>
    <w:rsid w:val="00B2266F"/>
    <w:rPr>
      <w:rFonts w:ascii="Gotham Book" w:eastAsia="Times" w:hAnsi="Gotham Book" w:cs="Times New Roman"/>
      <w:color w:val="000000" w:themeColor="text1"/>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B2266F"/>
    <w:rPr>
      <w:b/>
      <w:bCs/>
    </w:rPr>
  </w:style>
  <w:style w:type="character" w:customStyle="1" w:styleId="OnderwerpvanopmerkingChar">
    <w:name w:val="Onderwerp van opmerking Char"/>
    <w:basedOn w:val="TekstopmerkingChar"/>
    <w:link w:val="Onderwerpvanopmerking"/>
    <w:uiPriority w:val="99"/>
    <w:semiHidden/>
    <w:rsid w:val="00B2266F"/>
    <w:rPr>
      <w:rFonts w:ascii="Gotham Book" w:eastAsia="Times" w:hAnsi="Gotham Book" w:cs="Times New Roman"/>
      <w:b/>
      <w:bCs/>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weekvandefri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1725</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2</cp:revision>
  <dcterms:created xsi:type="dcterms:W3CDTF">2017-11-23T10:34:00Z</dcterms:created>
  <dcterms:modified xsi:type="dcterms:W3CDTF">2017-11-23T10:34:00Z</dcterms:modified>
</cp:coreProperties>
</file>